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90C" w:rsidRDefault="00292023" w:rsidP="0029202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92023">
        <w:rPr>
          <w:rFonts w:ascii="Times New Roman" w:hAnsi="Times New Roman" w:cs="Times New Roman"/>
          <w:sz w:val="28"/>
          <w:szCs w:val="28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4pt;height:618.25pt" o:ole="">
            <v:imagedata r:id="rId4" o:title=""/>
          </v:shape>
          <o:OLEObject Type="Embed" ProgID="AcroExch.Document.11" ShapeID="_x0000_i1025" DrawAspect="Content" ObjectID="_1551013460" r:id="rId5"/>
        </w:object>
      </w:r>
      <w:r w:rsidRPr="002920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023" w:rsidRDefault="00292023" w:rsidP="0029202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92023" w:rsidRDefault="00292023" w:rsidP="0029202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92023" w:rsidRDefault="00292023" w:rsidP="0029202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92023" w:rsidRDefault="00292023" w:rsidP="0029202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92023" w:rsidRPr="00A5162A" w:rsidRDefault="00292023" w:rsidP="0029202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5390C" w:rsidRPr="00A5162A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lastRenderedPageBreak/>
        <w:t xml:space="preserve">— в работе с родителями по предупреждению правонарушений среди несовершеннолетних. </w:t>
      </w:r>
    </w:p>
    <w:p w:rsidR="0025390C" w:rsidRPr="00A5162A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t xml:space="preserve">3. Права комиссии «За безопасность дорожного движения» и организация работы </w:t>
      </w:r>
    </w:p>
    <w:p w:rsidR="0025390C" w:rsidRPr="00A5162A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t xml:space="preserve">Комиссия «За безопасность дорожного движения» имеет право: </w:t>
      </w:r>
    </w:p>
    <w:p w:rsidR="0025390C" w:rsidRPr="00A5162A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t xml:space="preserve">3.1. Обращаться с запросами и предложениями к администрации образовательного учреждения и органам самоуправления и получать информацию о принятых мерах. </w:t>
      </w:r>
    </w:p>
    <w:p w:rsidR="0025390C" w:rsidRPr="00A5162A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t xml:space="preserve">3.2. Получать достоверную информацию о решениях, которые принимают администрация и органы самоуправления, касающихся жизни и деятельности всего коллектива. </w:t>
      </w:r>
    </w:p>
    <w:p w:rsidR="0025390C" w:rsidRPr="00A5162A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t xml:space="preserve">3.3. Обсуждать локальные акты образовательного учреждения. </w:t>
      </w:r>
    </w:p>
    <w:p w:rsidR="0025390C" w:rsidRPr="00A5162A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t xml:space="preserve">3.4. Вызывать на заседания комиссии родителей по решению родительских комитетов. </w:t>
      </w:r>
    </w:p>
    <w:p w:rsidR="0025390C" w:rsidRPr="00A5162A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t xml:space="preserve">3.5. Выносить общественные порицания родителям, не занимающимся воспитанием детей в семье. </w:t>
      </w:r>
    </w:p>
    <w:p w:rsidR="0025390C" w:rsidRPr="00A5162A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t xml:space="preserve">3.6. Посылать благодарственные письма родителям обучающихся за хорошее воспитание ребенка, за активную помощь в проведении массовых мероприятий и т.д. </w:t>
      </w:r>
    </w:p>
    <w:p w:rsidR="0025390C" w:rsidRPr="00A5162A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t xml:space="preserve">3.7. Обсуждать «Правила поведения обучающихся» и «Положение о правах и обязанностях обучающихся, мерах поощрения и дисциплинарного взыскания». Вносить предложения по этим вопросам на рассмотрение Совета образовательного учреждения. </w:t>
      </w:r>
    </w:p>
    <w:p w:rsidR="0025390C" w:rsidRPr="00A5162A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t>3.8. Председатель комиссии «За безопасность дорожного движения» является членом педагогического сове</w:t>
      </w:r>
      <w:r>
        <w:rPr>
          <w:rFonts w:ascii="Times New Roman" w:hAnsi="Times New Roman" w:cs="Times New Roman"/>
          <w:sz w:val="28"/>
          <w:szCs w:val="28"/>
        </w:rPr>
        <w:t>щания</w:t>
      </w:r>
      <w:r w:rsidRPr="00A5162A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 и имеет право присутствовать и высказывать свою точку зрения на его заседаниях. </w:t>
      </w:r>
    </w:p>
    <w:p w:rsidR="0025390C" w:rsidRPr="00A5162A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t xml:space="preserve">3.9. Комиссия вправе поставить вопрос об отзыве из состава и замене членов комиссии, которые не принимают участие в её работе. </w:t>
      </w:r>
    </w:p>
    <w:p w:rsidR="0025390C" w:rsidRPr="00A5162A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t xml:space="preserve">3.10. Комиссия «За безопасность дорожного движения» принимает годовой план работы, который согласуется с </w:t>
      </w:r>
      <w:proofErr w:type="gramStart"/>
      <w:r w:rsidR="00BC735B">
        <w:rPr>
          <w:rFonts w:ascii="Times New Roman" w:hAnsi="Times New Roman" w:cs="Times New Roman"/>
          <w:sz w:val="28"/>
          <w:szCs w:val="28"/>
        </w:rPr>
        <w:t>заведующим</w:t>
      </w:r>
      <w:proofErr w:type="gramEnd"/>
      <w:r w:rsidRPr="00A5162A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учреждения. </w:t>
      </w:r>
    </w:p>
    <w:p w:rsidR="0025390C" w:rsidRPr="00A5162A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t xml:space="preserve">3.11. Комиссия проводит свои заседания в соответствии с годовым планом работы, но не реже одного раза в квартал. </w:t>
      </w:r>
    </w:p>
    <w:p w:rsidR="0025390C" w:rsidRPr="00A5162A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t xml:space="preserve">3.12. Решения считаются правомочными, если на заседании присутствовало не менее половины членов комиссии. </w:t>
      </w:r>
    </w:p>
    <w:p w:rsidR="0025390C" w:rsidRPr="00A5162A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t xml:space="preserve">3.13. Решения принимаются открытым голосованием простым большинством голосов. </w:t>
      </w:r>
    </w:p>
    <w:p w:rsidR="0025390C" w:rsidRPr="00A5162A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t>3.14. Председатель комиссии отчитывается в работе комиссии перед общ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Pr="00A5162A">
        <w:rPr>
          <w:rFonts w:ascii="Times New Roman" w:hAnsi="Times New Roman" w:cs="Times New Roman"/>
          <w:sz w:val="28"/>
          <w:szCs w:val="28"/>
        </w:rPr>
        <w:t xml:space="preserve">родительским собранием и Советом образовательного учреждения. </w:t>
      </w:r>
    </w:p>
    <w:p w:rsidR="0025390C" w:rsidRDefault="0025390C" w:rsidP="002539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390C" w:rsidRDefault="0025390C" w:rsidP="002539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t>4. Делопроизводство</w:t>
      </w:r>
    </w:p>
    <w:p w:rsidR="0025390C" w:rsidRPr="00A5162A" w:rsidRDefault="0025390C" w:rsidP="002539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390C" w:rsidRPr="00A5162A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t xml:space="preserve">4.1. Комиссия «За безопасность дорожного движения» ведет протоколы своих заседаний. Протоколы пишет секретарь, избранный комиссией. </w:t>
      </w:r>
    </w:p>
    <w:p w:rsidR="0025390C" w:rsidRPr="00A5162A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lastRenderedPageBreak/>
        <w:t xml:space="preserve">4.2. Протоколы записываются в книге протоколов комиссии. Каждый протокол подписывается председателем комиссии и секретарём. </w:t>
      </w:r>
    </w:p>
    <w:p w:rsidR="0025390C" w:rsidRPr="00A5162A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62A">
        <w:rPr>
          <w:rFonts w:ascii="Times New Roman" w:hAnsi="Times New Roman" w:cs="Times New Roman"/>
          <w:sz w:val="28"/>
          <w:szCs w:val="28"/>
        </w:rPr>
        <w:t>4.3. Протоколы хранятся в делах образовательного учреждения.</w:t>
      </w:r>
    </w:p>
    <w:p w:rsidR="0025390C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90C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25390C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90C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90C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90C" w:rsidRDefault="0025390C" w:rsidP="002539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90C" w:rsidRDefault="0025390C" w:rsidP="0025390C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5390C" w:rsidRDefault="0025390C" w:rsidP="0025390C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5390C" w:rsidRDefault="0025390C" w:rsidP="0025390C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62B8">
        <w:rPr>
          <w:rFonts w:ascii="Times New Roman" w:hAnsi="Times New Roman" w:cs="Times New Roman"/>
          <w:b/>
          <w:color w:val="000000"/>
          <w:sz w:val="28"/>
          <w:szCs w:val="28"/>
        </w:rPr>
        <w:t>СПИСОК ЧЛЕНОВ КОММИСИИ</w:t>
      </w:r>
    </w:p>
    <w:p w:rsidR="00BC735B" w:rsidRPr="00BC735B" w:rsidRDefault="00BC735B" w:rsidP="00BC735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Председатель</w:t>
      </w:r>
      <w:r w:rsidRPr="00BC735B">
        <w:rPr>
          <w:rFonts w:ascii="Times New Roman" w:hAnsi="Times New Roman"/>
          <w:color w:val="000000"/>
          <w:sz w:val="28"/>
          <w:szCs w:val="28"/>
        </w:rPr>
        <w:t xml:space="preserve"> комиссии</w:t>
      </w:r>
      <w:r w:rsidR="00B20C62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B20C62" w:rsidRPr="00BC735B">
        <w:rPr>
          <w:rFonts w:ascii="Times New Roman" w:hAnsi="Times New Roman" w:cs="Times New Roman"/>
          <w:color w:val="000000"/>
          <w:sz w:val="28"/>
          <w:szCs w:val="28"/>
        </w:rPr>
        <w:t>Шевченко В.Н.</w:t>
      </w:r>
      <w:r w:rsidR="00B20C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07FD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12C05">
        <w:rPr>
          <w:rFonts w:ascii="Times New Roman" w:hAnsi="Times New Roman" w:cs="Times New Roman"/>
          <w:color w:val="000000"/>
          <w:sz w:val="28"/>
          <w:szCs w:val="28"/>
        </w:rPr>
        <w:t xml:space="preserve"> родитель</w:t>
      </w:r>
      <w:r w:rsidR="00207FD6">
        <w:rPr>
          <w:rFonts w:ascii="Times New Roman" w:hAnsi="Times New Roman" w:cs="Times New Roman"/>
          <w:color w:val="000000"/>
          <w:sz w:val="28"/>
          <w:szCs w:val="28"/>
        </w:rPr>
        <w:t xml:space="preserve">ский комитет         </w:t>
      </w:r>
    </w:p>
    <w:p w:rsidR="00BC735B" w:rsidRPr="00BC735B" w:rsidRDefault="00BC735B" w:rsidP="00BC735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C735B">
        <w:rPr>
          <w:rFonts w:ascii="Times New Roman" w:hAnsi="Times New Roman" w:cs="Times New Roman"/>
          <w:color w:val="000000"/>
          <w:sz w:val="28"/>
          <w:szCs w:val="28"/>
        </w:rPr>
        <w:t>Саенко Р.Н.</w:t>
      </w:r>
      <w:r w:rsidR="00207FD6">
        <w:rPr>
          <w:rFonts w:ascii="Times New Roman" w:hAnsi="Times New Roman" w:cs="Times New Roman"/>
          <w:color w:val="000000"/>
          <w:sz w:val="28"/>
          <w:szCs w:val="28"/>
        </w:rPr>
        <w:t>- родительский комитет</w:t>
      </w:r>
    </w:p>
    <w:p w:rsidR="00BC735B" w:rsidRDefault="00BC735B" w:rsidP="00BC735B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C735B">
        <w:rPr>
          <w:rFonts w:ascii="Times New Roman" w:hAnsi="Times New Roman" w:cs="Times New Roman"/>
          <w:color w:val="000000"/>
          <w:sz w:val="28"/>
          <w:szCs w:val="28"/>
        </w:rPr>
        <w:t>Портянова</w:t>
      </w:r>
      <w:proofErr w:type="spellEnd"/>
      <w:r w:rsidRPr="00BC735B">
        <w:rPr>
          <w:rFonts w:ascii="Times New Roman" w:hAnsi="Times New Roman" w:cs="Times New Roman"/>
          <w:color w:val="000000"/>
          <w:sz w:val="28"/>
          <w:szCs w:val="28"/>
        </w:rPr>
        <w:t xml:space="preserve"> О.В.</w:t>
      </w:r>
      <w:r w:rsidR="00207FD6">
        <w:rPr>
          <w:rFonts w:ascii="Times New Roman" w:hAnsi="Times New Roman" w:cs="Times New Roman"/>
          <w:color w:val="000000"/>
          <w:sz w:val="28"/>
          <w:szCs w:val="28"/>
        </w:rPr>
        <w:t>- родительский комитет</w:t>
      </w:r>
    </w:p>
    <w:p w:rsidR="00B20C62" w:rsidRPr="00BC735B" w:rsidRDefault="00B20C62" w:rsidP="00B20C62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Секретарь</w:t>
      </w:r>
      <w:r w:rsidRPr="00BC735B"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 w:rsidRPr="00BC735B">
        <w:rPr>
          <w:rFonts w:ascii="Times New Roman" w:hAnsi="Times New Roman"/>
          <w:color w:val="000000"/>
          <w:sz w:val="28"/>
          <w:szCs w:val="28"/>
        </w:rPr>
        <w:t>Жгун</w:t>
      </w:r>
      <w:proofErr w:type="spellEnd"/>
      <w:r w:rsidRPr="00BC735B">
        <w:rPr>
          <w:rFonts w:ascii="Times New Roman" w:hAnsi="Times New Roman"/>
          <w:color w:val="000000"/>
          <w:sz w:val="28"/>
          <w:szCs w:val="28"/>
        </w:rPr>
        <w:t xml:space="preserve"> Н.А.</w:t>
      </w:r>
      <w:r w:rsidR="00207FD6">
        <w:rPr>
          <w:rFonts w:ascii="Times New Roman" w:hAnsi="Times New Roman"/>
          <w:color w:val="000000"/>
          <w:sz w:val="28"/>
          <w:szCs w:val="28"/>
        </w:rPr>
        <w:t xml:space="preserve"> – ст. воспитатель</w:t>
      </w:r>
    </w:p>
    <w:p w:rsidR="00B20C62" w:rsidRDefault="00B20C62" w:rsidP="00B20C62">
      <w:pPr>
        <w:rPr>
          <w:rFonts w:ascii="Times New Roman" w:hAnsi="Times New Roman"/>
          <w:color w:val="000000"/>
          <w:sz w:val="28"/>
          <w:szCs w:val="28"/>
        </w:rPr>
      </w:pPr>
      <w:r w:rsidRPr="00BC735B">
        <w:rPr>
          <w:rFonts w:ascii="Times New Roman" w:hAnsi="Times New Roman"/>
          <w:color w:val="000000"/>
          <w:sz w:val="28"/>
          <w:szCs w:val="28"/>
        </w:rPr>
        <w:t xml:space="preserve">Неверова В.П.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BC735B">
        <w:rPr>
          <w:rFonts w:ascii="Times New Roman" w:hAnsi="Times New Roman"/>
          <w:color w:val="000000"/>
          <w:sz w:val="28"/>
          <w:szCs w:val="28"/>
        </w:rPr>
        <w:t>воспитатель</w:t>
      </w:r>
    </w:p>
    <w:p w:rsidR="00B20C62" w:rsidRPr="00BC735B" w:rsidRDefault="00B20C62" w:rsidP="00B20C62">
      <w:pPr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Титоренко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Т.А. - воспитатель</w:t>
      </w:r>
    </w:p>
    <w:p w:rsidR="00B20C62" w:rsidRPr="00BC735B" w:rsidRDefault="00B84F5E" w:rsidP="00B84F5E">
      <w:pPr>
        <w:tabs>
          <w:tab w:val="left" w:pos="3254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BC735B" w:rsidRPr="006762B8" w:rsidRDefault="00BC735B" w:rsidP="0025390C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8770B" w:rsidRDefault="00C8770B"/>
    <w:sectPr w:rsidR="00C8770B" w:rsidSect="00C87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5390C"/>
    <w:rsid w:val="00207FD6"/>
    <w:rsid w:val="0025390C"/>
    <w:rsid w:val="00292023"/>
    <w:rsid w:val="00703FF1"/>
    <w:rsid w:val="00957C80"/>
    <w:rsid w:val="00B20C62"/>
    <w:rsid w:val="00B84F5E"/>
    <w:rsid w:val="00BC735B"/>
    <w:rsid w:val="00C12C05"/>
    <w:rsid w:val="00C139EA"/>
    <w:rsid w:val="00C8770B"/>
    <w:rsid w:val="00CD70E7"/>
    <w:rsid w:val="00CF5BB6"/>
    <w:rsid w:val="00DC764E"/>
    <w:rsid w:val="00F80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90C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735B"/>
    <w:pPr>
      <w:suppressAutoHyphens w:val="0"/>
      <w:ind w:left="720"/>
      <w:contextualSpacing/>
    </w:pPr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Ludmila</cp:lastModifiedBy>
  <cp:revision>6</cp:revision>
  <cp:lastPrinted>2017-03-14T11:18:00Z</cp:lastPrinted>
  <dcterms:created xsi:type="dcterms:W3CDTF">2017-03-14T07:58:00Z</dcterms:created>
  <dcterms:modified xsi:type="dcterms:W3CDTF">2017-03-14T12:18:00Z</dcterms:modified>
</cp:coreProperties>
</file>